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AF5" w:rsidRDefault="00D62AF5" w:rsidP="00D62AF5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504825" cy="6858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2AF5" w:rsidRPr="001123FA" w:rsidRDefault="00D62AF5" w:rsidP="00D62AF5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D62AF5" w:rsidRPr="00C05473" w:rsidRDefault="00D62AF5" w:rsidP="00D62AF5">
      <w:pPr>
        <w:pStyle w:val="1"/>
      </w:pPr>
      <w:r w:rsidRPr="00C05473">
        <w:t>КАГАРЛИЦЬКА  МІСЬКА  РАДА  VІІІ  СКЛИКАННЯ</w:t>
      </w:r>
    </w:p>
    <w:p w:rsidR="00D62AF5" w:rsidRPr="00641D76" w:rsidRDefault="00D62AF5" w:rsidP="00D62AF5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ПРОЄКТ</w:t>
      </w:r>
    </w:p>
    <w:p w:rsidR="00D62AF5" w:rsidRDefault="00D62AF5" w:rsidP="00D62AF5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</w:rPr>
      </w:pPr>
      <w:proofErr w:type="gramStart"/>
      <w:r w:rsidRPr="00641D76">
        <w:rPr>
          <w:b/>
          <w:sz w:val="28"/>
          <w:szCs w:val="28"/>
        </w:rPr>
        <w:t>Р</w:t>
      </w:r>
      <w:proofErr w:type="gramEnd"/>
      <w:r w:rsidRPr="00641D76">
        <w:rPr>
          <w:b/>
          <w:sz w:val="28"/>
          <w:szCs w:val="28"/>
        </w:rPr>
        <w:t>ІШЕННЯ</w:t>
      </w:r>
    </w:p>
    <w:p w:rsidR="00D62AF5" w:rsidRPr="00641D76" w:rsidRDefault="00D62AF5" w:rsidP="00D62AF5">
      <w:pPr>
        <w:tabs>
          <w:tab w:val="left" w:pos="0"/>
          <w:tab w:val="center" w:pos="4818"/>
          <w:tab w:val="left" w:pos="7755"/>
        </w:tabs>
        <w:ind w:firstLine="709"/>
        <w:rPr>
          <w:b/>
          <w:sz w:val="28"/>
          <w:szCs w:val="28"/>
        </w:rPr>
      </w:pPr>
      <w:r w:rsidRPr="00641D76">
        <w:rPr>
          <w:b/>
          <w:sz w:val="28"/>
          <w:szCs w:val="28"/>
        </w:rPr>
        <w:t>.202</w:t>
      </w:r>
      <w:r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641D76">
        <w:rPr>
          <w:b/>
          <w:sz w:val="28"/>
          <w:szCs w:val="28"/>
        </w:rPr>
        <w:t>м. Кагарлик</w:t>
      </w:r>
    </w:p>
    <w:p w:rsidR="00100FBF" w:rsidRPr="005E267A" w:rsidRDefault="00100FBF" w:rsidP="005E267A">
      <w:pPr>
        <w:jc w:val="both"/>
        <w:rPr>
          <w:rStyle w:val="20"/>
          <w:rFonts w:ascii="Times New Roman" w:hAnsi="Times New Roman"/>
          <w:bCs w:val="0"/>
          <w:color w:val="auto"/>
          <w:sz w:val="28"/>
          <w:szCs w:val="28"/>
          <w:lang w:val="uk-UA"/>
        </w:rPr>
      </w:pPr>
    </w:p>
    <w:p w:rsidR="00100FBF" w:rsidRDefault="008D1668" w:rsidP="007F0CAD">
      <w:pPr>
        <w:suppressAutoHyphens w:val="0"/>
        <w:spacing w:line="240" w:lineRule="auto"/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 xml:space="preserve">Про надання </w:t>
      </w:r>
      <w:r w:rsidR="00490CEC"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>в оренду Т</w:t>
      </w:r>
      <w:r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>ОВ «Агро Основа 777</w:t>
      </w:r>
      <w:r w:rsidR="007F0CAD" w:rsidRPr="007F0CAD"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 xml:space="preserve">» земельну ділянку </w:t>
      </w:r>
    </w:p>
    <w:p w:rsidR="007F0CAD" w:rsidRPr="007F0CAD" w:rsidRDefault="007F0CAD" w:rsidP="007F0CAD">
      <w:pPr>
        <w:suppressAutoHyphens w:val="0"/>
        <w:spacing w:line="240" w:lineRule="auto"/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</w:pPr>
      <w:r w:rsidRPr="007F0CAD"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 xml:space="preserve">для </w:t>
      </w:r>
      <w:r w:rsidR="008D1668"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 xml:space="preserve">ведення </w:t>
      </w:r>
      <w:r w:rsidR="00100FBF"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>товарного сільськогосподарського виробництва</w:t>
      </w:r>
      <w:r w:rsidRPr="007F0CAD"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>, що розташована в м. Кагарлик</w:t>
      </w:r>
      <w:r w:rsidR="00100FBF"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 xml:space="preserve"> , пров. Серпневий (0,3000</w:t>
      </w:r>
      <w:r w:rsidR="008D1668"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 xml:space="preserve"> га)</w:t>
      </w:r>
    </w:p>
    <w:p w:rsidR="007F0CAD" w:rsidRDefault="007F0CAD" w:rsidP="007F0CAD">
      <w:pPr>
        <w:jc w:val="both"/>
        <w:rPr>
          <w:b/>
          <w:sz w:val="28"/>
          <w:szCs w:val="28"/>
          <w:lang w:val="uk-UA"/>
        </w:rPr>
      </w:pPr>
    </w:p>
    <w:p w:rsidR="00206E9F" w:rsidRPr="001123FA" w:rsidRDefault="003C5521" w:rsidP="00206E9F">
      <w:pPr>
        <w:ind w:firstLine="708"/>
        <w:jc w:val="both"/>
        <w:rPr>
          <w:b/>
          <w:sz w:val="28"/>
          <w:szCs w:val="28"/>
          <w:lang w:val="uk-UA"/>
        </w:rPr>
      </w:pPr>
      <w:r w:rsidRPr="00490CEC">
        <w:rPr>
          <w:sz w:val="28"/>
          <w:szCs w:val="28"/>
          <w:lang w:val="uk-UA"/>
        </w:rPr>
        <w:t>Розглянувши клопотання ТОВ«</w:t>
      </w:r>
      <w:r w:rsidR="008D1668">
        <w:rPr>
          <w:sz w:val="28"/>
          <w:szCs w:val="28"/>
          <w:lang w:val="uk-UA"/>
        </w:rPr>
        <w:t>Агро Основа 777</w:t>
      </w:r>
      <w:r w:rsidR="004B3B4F">
        <w:rPr>
          <w:sz w:val="28"/>
          <w:szCs w:val="28"/>
          <w:lang w:val="uk-UA"/>
        </w:rPr>
        <w:t>»</w:t>
      </w:r>
      <w:r w:rsidR="008D1668">
        <w:rPr>
          <w:sz w:val="28"/>
          <w:szCs w:val="28"/>
          <w:lang w:val="uk-UA"/>
        </w:rPr>
        <w:t xml:space="preserve"> (</w:t>
      </w:r>
      <w:r w:rsidRPr="00490CEC">
        <w:rPr>
          <w:sz w:val="28"/>
          <w:szCs w:val="28"/>
          <w:lang w:val="uk-UA"/>
        </w:rPr>
        <w:t xml:space="preserve"> м. </w:t>
      </w:r>
      <w:r w:rsidR="00490CEC">
        <w:rPr>
          <w:sz w:val="28"/>
          <w:szCs w:val="28"/>
          <w:lang w:val="uk-UA"/>
        </w:rPr>
        <w:t>Каг</w:t>
      </w:r>
      <w:r w:rsidR="008D1668">
        <w:rPr>
          <w:sz w:val="28"/>
          <w:szCs w:val="28"/>
          <w:lang w:val="uk-UA"/>
        </w:rPr>
        <w:t>арлик, вул. Свято-Троїцька, 2) щодо надання в оренду земельної ділянки</w:t>
      </w:r>
      <w:r w:rsidR="00183504">
        <w:rPr>
          <w:sz w:val="28"/>
          <w:szCs w:val="28"/>
          <w:lang w:val="uk-UA"/>
        </w:rPr>
        <w:t xml:space="preserve"> комунальної власності</w:t>
      </w:r>
      <w:r w:rsidR="008D1668">
        <w:rPr>
          <w:sz w:val="28"/>
          <w:szCs w:val="28"/>
          <w:lang w:val="uk-UA"/>
        </w:rPr>
        <w:t>,</w:t>
      </w:r>
      <w:r w:rsidRPr="00490CEC">
        <w:rPr>
          <w:sz w:val="28"/>
          <w:szCs w:val="28"/>
          <w:lang w:val="uk-UA"/>
        </w:rPr>
        <w:t xml:space="preserve">у відповідності до ст.ст. 12, </w:t>
      </w:r>
      <w:r>
        <w:rPr>
          <w:sz w:val="28"/>
          <w:szCs w:val="28"/>
          <w:lang w:val="uk-UA"/>
        </w:rPr>
        <w:t xml:space="preserve">93, </w:t>
      </w:r>
      <w:r w:rsidRPr="00490CEC">
        <w:rPr>
          <w:sz w:val="28"/>
          <w:szCs w:val="28"/>
          <w:lang w:val="uk-UA"/>
        </w:rPr>
        <w:t>124, 186 Земельного кодексу України,</w:t>
      </w:r>
      <w:r w:rsidR="008A68F0">
        <w:rPr>
          <w:sz w:val="28"/>
          <w:szCs w:val="28"/>
          <w:lang w:val="uk-UA"/>
        </w:rPr>
        <w:t xml:space="preserve"> </w:t>
      </w:r>
      <w:r w:rsidRPr="00490CEC">
        <w:rPr>
          <w:sz w:val="28"/>
          <w:szCs w:val="28"/>
          <w:lang w:val="uk-UA"/>
        </w:rPr>
        <w:t>Закону України «Про місцеве самоврядування в Україні»</w:t>
      </w:r>
      <w:r>
        <w:rPr>
          <w:sz w:val="28"/>
          <w:szCs w:val="28"/>
          <w:lang w:val="uk-UA"/>
        </w:rPr>
        <w:t>,</w:t>
      </w:r>
      <w:r w:rsidR="008A68F0">
        <w:rPr>
          <w:sz w:val="28"/>
          <w:szCs w:val="28"/>
          <w:lang w:val="uk-UA"/>
        </w:rPr>
        <w:t xml:space="preserve"> </w:t>
      </w:r>
      <w:r w:rsidR="00206E9F" w:rsidRPr="001123FA"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206E9F" w:rsidRPr="001123FA">
        <w:rPr>
          <w:b/>
          <w:sz w:val="28"/>
          <w:szCs w:val="28"/>
          <w:lang w:val="uk-UA"/>
        </w:rPr>
        <w:t>сесія міської ради вирішила:</w:t>
      </w:r>
    </w:p>
    <w:p w:rsidR="00100FBF" w:rsidRPr="00886DD4" w:rsidRDefault="00100FBF" w:rsidP="00886DD4">
      <w:pPr>
        <w:ind w:firstLine="708"/>
        <w:jc w:val="both"/>
        <w:rPr>
          <w:sz w:val="28"/>
          <w:szCs w:val="28"/>
          <w:lang w:val="uk-UA"/>
        </w:rPr>
      </w:pPr>
    </w:p>
    <w:p w:rsidR="003C5521" w:rsidRPr="00100FBF" w:rsidRDefault="00490CEC" w:rsidP="003C552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1</w:t>
      </w:r>
      <w:r w:rsidR="003C5521">
        <w:rPr>
          <w:sz w:val="28"/>
          <w:szCs w:val="28"/>
        </w:rPr>
        <w:t xml:space="preserve">. </w:t>
      </w:r>
      <w:r>
        <w:rPr>
          <w:sz w:val="28"/>
          <w:szCs w:val="28"/>
          <w:lang w:val="uk-UA"/>
        </w:rPr>
        <w:t>Надати</w:t>
      </w:r>
      <w:r w:rsidR="003C5521" w:rsidRPr="00F17970">
        <w:rPr>
          <w:sz w:val="28"/>
          <w:szCs w:val="28"/>
        </w:rPr>
        <w:t xml:space="preserve"> ТОВ </w:t>
      </w:r>
      <w:r w:rsidR="00A7440E" w:rsidRPr="00490CEC">
        <w:rPr>
          <w:sz w:val="28"/>
          <w:szCs w:val="28"/>
          <w:lang w:val="uk-UA"/>
        </w:rPr>
        <w:t>«</w:t>
      </w:r>
      <w:r w:rsidR="008D1668">
        <w:rPr>
          <w:sz w:val="28"/>
          <w:szCs w:val="28"/>
          <w:lang w:val="uk-UA"/>
        </w:rPr>
        <w:t>Агро Основа 777</w:t>
      </w:r>
      <w:r w:rsidR="00A7440E">
        <w:rPr>
          <w:sz w:val="28"/>
          <w:szCs w:val="28"/>
          <w:lang w:val="uk-UA"/>
        </w:rPr>
        <w:t xml:space="preserve">» </w:t>
      </w:r>
      <w:r w:rsidR="003C5521" w:rsidRPr="00F17970">
        <w:rPr>
          <w:sz w:val="28"/>
          <w:szCs w:val="28"/>
        </w:rPr>
        <w:t>з земель комунальноївласн</w:t>
      </w:r>
      <w:r w:rsidR="00A7440E">
        <w:rPr>
          <w:sz w:val="28"/>
          <w:szCs w:val="28"/>
        </w:rPr>
        <w:t>ості в оренду</w:t>
      </w:r>
      <w:r w:rsidR="00FA661C">
        <w:rPr>
          <w:sz w:val="28"/>
          <w:szCs w:val="28"/>
          <w:lang w:val="uk-UA"/>
        </w:rPr>
        <w:t>до 31.12.2024</w:t>
      </w:r>
      <w:r w:rsidR="00100FBF">
        <w:rPr>
          <w:sz w:val="28"/>
          <w:szCs w:val="28"/>
          <w:lang w:val="uk-UA"/>
        </w:rPr>
        <w:t xml:space="preserve"> року</w:t>
      </w:r>
      <w:r w:rsidR="008A68F0">
        <w:rPr>
          <w:sz w:val="28"/>
          <w:szCs w:val="28"/>
          <w:lang w:val="uk-UA"/>
        </w:rPr>
        <w:t xml:space="preserve"> </w:t>
      </w:r>
      <w:r w:rsidR="003C5521" w:rsidRPr="00F17970">
        <w:rPr>
          <w:sz w:val="28"/>
          <w:szCs w:val="28"/>
        </w:rPr>
        <w:t>земельну</w:t>
      </w:r>
      <w:r w:rsidR="008A68F0">
        <w:rPr>
          <w:sz w:val="28"/>
          <w:szCs w:val="28"/>
          <w:lang w:val="uk-UA"/>
        </w:rPr>
        <w:t xml:space="preserve"> </w:t>
      </w:r>
      <w:r w:rsidR="003C5521" w:rsidRPr="00F17970">
        <w:rPr>
          <w:sz w:val="28"/>
          <w:szCs w:val="28"/>
        </w:rPr>
        <w:t>ділянку</w:t>
      </w:r>
      <w:r w:rsidR="008A68F0">
        <w:rPr>
          <w:sz w:val="28"/>
          <w:szCs w:val="28"/>
          <w:lang w:val="uk-UA"/>
        </w:rPr>
        <w:t xml:space="preserve"> </w:t>
      </w:r>
      <w:r w:rsidR="003C5521" w:rsidRPr="00F17970">
        <w:rPr>
          <w:sz w:val="28"/>
          <w:szCs w:val="28"/>
        </w:rPr>
        <w:t>загальною</w:t>
      </w:r>
      <w:r w:rsidR="008A68F0">
        <w:rPr>
          <w:sz w:val="28"/>
          <w:szCs w:val="28"/>
          <w:lang w:val="uk-UA"/>
        </w:rPr>
        <w:t xml:space="preserve"> </w:t>
      </w:r>
      <w:r w:rsidR="003C5521" w:rsidRPr="00F17970">
        <w:rPr>
          <w:sz w:val="28"/>
          <w:szCs w:val="28"/>
        </w:rPr>
        <w:t>площею</w:t>
      </w:r>
      <w:r w:rsidR="008A68F0">
        <w:rPr>
          <w:sz w:val="28"/>
          <w:szCs w:val="28"/>
          <w:lang w:val="uk-UA"/>
        </w:rPr>
        <w:t xml:space="preserve"> </w:t>
      </w:r>
      <w:r w:rsidR="00732F06">
        <w:rPr>
          <w:sz w:val="28"/>
          <w:szCs w:val="28"/>
          <w:lang w:val="uk-UA"/>
        </w:rPr>
        <w:t>0</w:t>
      </w:r>
      <w:r w:rsidR="003C5521" w:rsidRPr="00F17970">
        <w:rPr>
          <w:sz w:val="28"/>
          <w:szCs w:val="28"/>
        </w:rPr>
        <w:t>,</w:t>
      </w:r>
      <w:r w:rsidR="00100FBF">
        <w:rPr>
          <w:sz w:val="28"/>
          <w:szCs w:val="28"/>
          <w:lang w:val="uk-UA"/>
        </w:rPr>
        <w:t>3000</w:t>
      </w:r>
      <w:r w:rsidR="00A7440E">
        <w:rPr>
          <w:sz w:val="28"/>
          <w:szCs w:val="28"/>
        </w:rPr>
        <w:t xml:space="preserve"> га </w:t>
      </w:r>
      <w:r w:rsidR="003C5521" w:rsidRPr="00F17970">
        <w:rPr>
          <w:sz w:val="28"/>
          <w:szCs w:val="28"/>
        </w:rPr>
        <w:t xml:space="preserve"> для </w:t>
      </w:r>
      <w:r w:rsidR="008D1668">
        <w:rPr>
          <w:sz w:val="28"/>
          <w:szCs w:val="28"/>
          <w:lang w:val="uk-UA"/>
        </w:rPr>
        <w:t>в</w:t>
      </w:r>
      <w:r w:rsidR="00100FBF">
        <w:rPr>
          <w:sz w:val="28"/>
          <w:szCs w:val="28"/>
          <w:lang w:val="uk-UA"/>
        </w:rPr>
        <w:t>едення товарного сільськогосподарського виробництва</w:t>
      </w:r>
      <w:r w:rsidR="008A68F0">
        <w:rPr>
          <w:sz w:val="28"/>
          <w:szCs w:val="28"/>
          <w:lang w:val="uk-UA"/>
        </w:rPr>
        <w:t xml:space="preserve"> </w:t>
      </w:r>
      <w:r w:rsidR="00732F06">
        <w:rPr>
          <w:sz w:val="28"/>
          <w:szCs w:val="28"/>
          <w:lang w:val="uk-UA"/>
        </w:rPr>
        <w:t>в</w:t>
      </w:r>
      <w:r w:rsidR="008A68F0">
        <w:rPr>
          <w:sz w:val="28"/>
          <w:szCs w:val="28"/>
          <w:lang w:val="uk-UA"/>
        </w:rPr>
        <w:t xml:space="preserve"> </w:t>
      </w:r>
      <w:r w:rsidR="00732F06">
        <w:rPr>
          <w:sz w:val="28"/>
          <w:szCs w:val="28"/>
          <w:lang w:val="uk-UA"/>
        </w:rPr>
        <w:t xml:space="preserve">м. </w:t>
      </w:r>
      <w:r w:rsidR="003C5521" w:rsidRPr="00F17970">
        <w:rPr>
          <w:sz w:val="28"/>
          <w:szCs w:val="28"/>
        </w:rPr>
        <w:t>Кагарлик</w:t>
      </w:r>
      <w:r w:rsidR="00100FBF">
        <w:rPr>
          <w:sz w:val="28"/>
          <w:szCs w:val="28"/>
          <w:lang w:val="uk-UA"/>
        </w:rPr>
        <w:t>,</w:t>
      </w:r>
      <w:r w:rsidR="0095599F">
        <w:rPr>
          <w:sz w:val="28"/>
          <w:szCs w:val="28"/>
          <w:lang w:val="uk-UA"/>
        </w:rPr>
        <w:t>про</w:t>
      </w:r>
      <w:r w:rsidR="00100FBF">
        <w:rPr>
          <w:sz w:val="28"/>
          <w:szCs w:val="28"/>
        </w:rPr>
        <w:t>в</w:t>
      </w:r>
      <w:r w:rsidR="003C5521" w:rsidRPr="00F17970">
        <w:rPr>
          <w:sz w:val="28"/>
          <w:szCs w:val="28"/>
        </w:rPr>
        <w:t xml:space="preserve">. </w:t>
      </w:r>
      <w:r w:rsidR="00100FBF">
        <w:rPr>
          <w:sz w:val="28"/>
          <w:szCs w:val="28"/>
          <w:lang w:val="uk-UA"/>
        </w:rPr>
        <w:t>Серпневий.</w:t>
      </w:r>
    </w:p>
    <w:p w:rsidR="005E267A" w:rsidRPr="005E267A" w:rsidRDefault="005E267A" w:rsidP="003C5521">
      <w:pPr>
        <w:jc w:val="both"/>
        <w:rPr>
          <w:sz w:val="28"/>
          <w:szCs w:val="28"/>
          <w:lang w:val="uk-UA"/>
        </w:rPr>
      </w:pPr>
    </w:p>
    <w:p w:rsidR="005E267A" w:rsidRDefault="005E267A" w:rsidP="005E267A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2</w:t>
      </w:r>
      <w:r w:rsidR="003C5521" w:rsidRPr="005E267A">
        <w:rPr>
          <w:sz w:val="28"/>
          <w:szCs w:val="28"/>
          <w:lang w:val="uk-UA"/>
        </w:rPr>
        <w:t>. Встановити розмір річної орендної плати в</w:t>
      </w:r>
      <w:r w:rsidR="00100FBF">
        <w:rPr>
          <w:sz w:val="28"/>
          <w:szCs w:val="28"/>
          <w:lang w:val="uk-UA"/>
        </w:rPr>
        <w:t xml:space="preserve"> сумі: 1500 грн.(одна тисяча </w:t>
      </w:r>
      <w:proofErr w:type="spellStart"/>
      <w:r w:rsidR="00100FBF">
        <w:rPr>
          <w:sz w:val="28"/>
          <w:szCs w:val="28"/>
          <w:lang w:val="uk-UA"/>
        </w:rPr>
        <w:t>п’</w:t>
      </w:r>
      <w:proofErr w:type="spellEnd"/>
      <w:r w:rsidR="00100FBF" w:rsidRPr="00100FBF">
        <w:rPr>
          <w:sz w:val="28"/>
          <w:szCs w:val="28"/>
        </w:rPr>
        <w:t>ятсот</w:t>
      </w:r>
      <w:r w:rsidR="008A68F0">
        <w:rPr>
          <w:sz w:val="28"/>
          <w:szCs w:val="28"/>
          <w:lang w:val="uk-UA"/>
        </w:rPr>
        <w:t xml:space="preserve"> </w:t>
      </w:r>
      <w:r w:rsidR="00100FBF" w:rsidRPr="00100FBF">
        <w:rPr>
          <w:sz w:val="28"/>
          <w:szCs w:val="28"/>
        </w:rPr>
        <w:t>гривень 00</w:t>
      </w:r>
      <w:r w:rsidR="00837CEE">
        <w:rPr>
          <w:sz w:val="28"/>
          <w:szCs w:val="28"/>
          <w:lang w:val="uk-UA"/>
        </w:rPr>
        <w:t xml:space="preserve"> </w:t>
      </w:r>
      <w:r w:rsidR="001145F0" w:rsidRPr="005E267A">
        <w:rPr>
          <w:sz w:val="28"/>
          <w:szCs w:val="28"/>
          <w:lang w:val="uk-UA"/>
        </w:rPr>
        <w:t xml:space="preserve">коп.) грн. </w:t>
      </w:r>
      <w:r w:rsidR="001145F0">
        <w:rPr>
          <w:sz w:val="28"/>
          <w:szCs w:val="28"/>
        </w:rPr>
        <w:t>(</w:t>
      </w:r>
      <w:r w:rsidR="00100FBF">
        <w:rPr>
          <w:sz w:val="28"/>
          <w:szCs w:val="28"/>
          <w:lang w:val="uk-UA"/>
        </w:rPr>
        <w:t>5000</w:t>
      </w:r>
      <w:r w:rsidR="00D55515">
        <w:rPr>
          <w:sz w:val="28"/>
          <w:szCs w:val="28"/>
          <w:lang w:val="uk-UA"/>
        </w:rPr>
        <w:t xml:space="preserve"> грн.</w:t>
      </w:r>
      <w:r w:rsidR="00100FBF">
        <w:rPr>
          <w:sz w:val="28"/>
          <w:szCs w:val="28"/>
          <w:lang w:val="uk-UA"/>
        </w:rPr>
        <w:t>/га</w:t>
      </w:r>
      <w:r w:rsidR="003C5521" w:rsidRPr="00F17970">
        <w:rPr>
          <w:sz w:val="28"/>
          <w:szCs w:val="28"/>
        </w:rPr>
        <w:t>).</w:t>
      </w:r>
    </w:p>
    <w:p w:rsidR="005E267A" w:rsidRPr="005E267A" w:rsidRDefault="005E267A" w:rsidP="005E267A">
      <w:pPr>
        <w:ind w:firstLine="426"/>
        <w:jc w:val="both"/>
        <w:rPr>
          <w:sz w:val="28"/>
          <w:szCs w:val="28"/>
          <w:lang w:val="uk-UA"/>
        </w:rPr>
      </w:pPr>
    </w:p>
    <w:p w:rsidR="005E267A" w:rsidRPr="00462C74" w:rsidRDefault="005E267A" w:rsidP="005E267A">
      <w:pPr>
        <w:ind w:firstLine="426"/>
        <w:jc w:val="both"/>
        <w:rPr>
          <w:sz w:val="28"/>
        </w:rPr>
      </w:pPr>
      <w:r>
        <w:rPr>
          <w:sz w:val="28"/>
          <w:szCs w:val="28"/>
        </w:rPr>
        <w:t xml:space="preserve">3. </w:t>
      </w:r>
      <w:proofErr w:type="gramStart"/>
      <w:r w:rsidRPr="00F17970">
        <w:rPr>
          <w:sz w:val="28"/>
          <w:szCs w:val="28"/>
        </w:rPr>
        <w:t>ТОВ</w:t>
      </w:r>
      <w:proofErr w:type="gramEnd"/>
      <w:r w:rsidR="008A68F0">
        <w:rPr>
          <w:sz w:val="28"/>
          <w:szCs w:val="28"/>
          <w:lang w:val="uk-UA"/>
        </w:rPr>
        <w:t xml:space="preserve"> </w:t>
      </w:r>
      <w:r w:rsidRPr="00490CEC">
        <w:rPr>
          <w:sz w:val="28"/>
          <w:szCs w:val="28"/>
          <w:lang w:val="uk-UA"/>
        </w:rPr>
        <w:t>«</w:t>
      </w:r>
      <w:r w:rsidR="00183504">
        <w:rPr>
          <w:sz w:val="28"/>
          <w:szCs w:val="28"/>
          <w:lang w:val="uk-UA"/>
        </w:rPr>
        <w:t>Агро Основа 777</w:t>
      </w:r>
      <w:r>
        <w:rPr>
          <w:sz w:val="28"/>
          <w:szCs w:val="28"/>
          <w:lang w:val="uk-UA"/>
        </w:rPr>
        <w:t xml:space="preserve">» </w:t>
      </w:r>
      <w:r>
        <w:rPr>
          <w:sz w:val="28"/>
        </w:rPr>
        <w:t>звернутися до Кагарлицької ДПІ</w:t>
      </w:r>
      <w:r w:rsidR="008A68F0">
        <w:rPr>
          <w:sz w:val="28"/>
          <w:lang w:val="uk-UA"/>
        </w:rPr>
        <w:t xml:space="preserve"> Обухівського управління </w:t>
      </w:r>
      <w:r>
        <w:rPr>
          <w:sz w:val="28"/>
        </w:rPr>
        <w:t>ГУ  ДПС у Київськійобласті для взяття на облік, як платника земельного податку.</w:t>
      </w:r>
    </w:p>
    <w:p w:rsidR="005E267A" w:rsidRPr="005E267A" w:rsidRDefault="005E267A" w:rsidP="003C5521">
      <w:pPr>
        <w:jc w:val="both"/>
        <w:rPr>
          <w:sz w:val="28"/>
          <w:szCs w:val="28"/>
          <w:lang w:val="uk-UA"/>
        </w:rPr>
      </w:pPr>
    </w:p>
    <w:p w:rsidR="00EF2C41" w:rsidRDefault="003C5521" w:rsidP="003C5521">
      <w:pPr>
        <w:tabs>
          <w:tab w:val="left" w:pos="9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EF2C41" w:rsidRPr="003C5521">
        <w:rPr>
          <w:sz w:val="28"/>
          <w:szCs w:val="28"/>
        </w:rPr>
        <w:t xml:space="preserve">Доручити заступнику міського голови </w:t>
      </w:r>
      <w:r w:rsidR="00EF2C41" w:rsidRPr="003C5521">
        <w:rPr>
          <w:color w:val="000000"/>
          <w:sz w:val="28"/>
          <w:szCs w:val="28"/>
          <w:shd w:val="clear" w:color="auto" w:fill="FFFFFF"/>
        </w:rPr>
        <w:t>з питань агропромислового комплексу, екології, роботи з старостами та розвитку сільських територій укласти догові</w:t>
      </w:r>
      <w:proofErr w:type="gramStart"/>
      <w:r w:rsidR="00EF2C41" w:rsidRPr="003C5521">
        <w:rPr>
          <w:color w:val="000000"/>
          <w:sz w:val="28"/>
          <w:szCs w:val="28"/>
          <w:shd w:val="clear" w:color="auto" w:fill="FFFFFF"/>
        </w:rPr>
        <w:t>р</w:t>
      </w:r>
      <w:proofErr w:type="gramEnd"/>
      <w:r w:rsidR="00EF2C41" w:rsidRPr="003C5521">
        <w:rPr>
          <w:color w:val="000000"/>
          <w:sz w:val="28"/>
          <w:szCs w:val="28"/>
          <w:shd w:val="clear" w:color="auto" w:fill="FFFFFF"/>
        </w:rPr>
        <w:t xml:space="preserve"> оренди землі</w:t>
      </w:r>
      <w:r w:rsidR="00EF2C41" w:rsidRPr="003C5521">
        <w:rPr>
          <w:sz w:val="28"/>
          <w:szCs w:val="28"/>
          <w:lang w:val="uk-UA"/>
        </w:rPr>
        <w:t>.</w:t>
      </w:r>
    </w:p>
    <w:p w:rsidR="005E267A" w:rsidRPr="003C5521" w:rsidRDefault="005E267A" w:rsidP="003C5521">
      <w:pPr>
        <w:tabs>
          <w:tab w:val="left" w:pos="9540"/>
        </w:tabs>
        <w:jc w:val="both"/>
        <w:rPr>
          <w:sz w:val="28"/>
          <w:szCs w:val="28"/>
          <w:lang w:val="uk-UA"/>
        </w:rPr>
      </w:pPr>
    </w:p>
    <w:p w:rsidR="00FA661C" w:rsidRDefault="003C5521" w:rsidP="00FA661C">
      <w:pPr>
        <w:suppressAutoHyphens w:val="0"/>
        <w:spacing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</w:t>
      </w:r>
      <w:r w:rsidR="002D5040" w:rsidRPr="003C5521">
        <w:rPr>
          <w:sz w:val="28"/>
          <w:szCs w:val="28"/>
        </w:rPr>
        <w:t xml:space="preserve">Контроль за виконання  даного </w:t>
      </w:r>
      <w:proofErr w:type="gramStart"/>
      <w:r w:rsidR="002D5040" w:rsidRPr="003C5521">
        <w:rPr>
          <w:sz w:val="28"/>
          <w:szCs w:val="28"/>
        </w:rPr>
        <w:t>р</w:t>
      </w:r>
      <w:proofErr w:type="gramEnd"/>
      <w:r w:rsidR="002D5040" w:rsidRPr="003C5521">
        <w:rPr>
          <w:sz w:val="28"/>
          <w:szCs w:val="28"/>
        </w:rPr>
        <w:t>ішення покласти на постійну</w:t>
      </w:r>
      <w:r w:rsidR="008A68F0">
        <w:rPr>
          <w:sz w:val="28"/>
          <w:szCs w:val="28"/>
          <w:lang w:val="uk-UA"/>
        </w:rPr>
        <w:t xml:space="preserve"> </w:t>
      </w:r>
      <w:r w:rsidR="002D5040" w:rsidRPr="003C5521">
        <w:rPr>
          <w:sz w:val="28"/>
          <w:szCs w:val="28"/>
        </w:rPr>
        <w:t>комісію</w:t>
      </w:r>
      <w:r w:rsidR="008A68F0">
        <w:rPr>
          <w:sz w:val="28"/>
          <w:szCs w:val="28"/>
          <w:lang w:val="uk-UA"/>
        </w:rPr>
        <w:t xml:space="preserve"> </w:t>
      </w:r>
      <w:r w:rsidR="002D5040" w:rsidRPr="003C5521">
        <w:rPr>
          <w:sz w:val="28"/>
          <w:szCs w:val="28"/>
        </w:rPr>
        <w:t>міської ради з питань</w:t>
      </w:r>
      <w:r w:rsidR="008A68F0">
        <w:rPr>
          <w:sz w:val="28"/>
          <w:szCs w:val="28"/>
          <w:lang w:val="uk-UA"/>
        </w:rPr>
        <w:t xml:space="preserve"> </w:t>
      </w:r>
      <w:r w:rsidR="002D5040" w:rsidRPr="003C5521">
        <w:rPr>
          <w:sz w:val="28"/>
          <w:szCs w:val="28"/>
        </w:rPr>
        <w:t>земельних</w:t>
      </w:r>
      <w:r w:rsidR="008A68F0">
        <w:rPr>
          <w:sz w:val="28"/>
          <w:szCs w:val="28"/>
          <w:lang w:val="uk-UA"/>
        </w:rPr>
        <w:t xml:space="preserve"> </w:t>
      </w:r>
      <w:r w:rsidR="002D5040" w:rsidRPr="003C5521">
        <w:rPr>
          <w:sz w:val="28"/>
          <w:szCs w:val="28"/>
        </w:rPr>
        <w:t>відносин,  екології та природокористування.</w:t>
      </w:r>
    </w:p>
    <w:p w:rsidR="00877C97" w:rsidRDefault="00877C97" w:rsidP="00FA661C">
      <w:pPr>
        <w:suppressAutoHyphens w:val="0"/>
        <w:spacing w:line="240" w:lineRule="auto"/>
        <w:jc w:val="both"/>
        <w:rPr>
          <w:sz w:val="28"/>
          <w:szCs w:val="28"/>
          <w:lang w:val="uk-UA"/>
        </w:rPr>
      </w:pPr>
    </w:p>
    <w:p w:rsidR="00877C97" w:rsidRDefault="00877C97" w:rsidP="00FA661C">
      <w:pPr>
        <w:suppressAutoHyphens w:val="0"/>
        <w:spacing w:line="240" w:lineRule="auto"/>
        <w:jc w:val="both"/>
        <w:rPr>
          <w:sz w:val="28"/>
          <w:szCs w:val="28"/>
          <w:lang w:val="uk-UA"/>
        </w:rPr>
      </w:pPr>
    </w:p>
    <w:p w:rsidR="00877C97" w:rsidRPr="00877C97" w:rsidRDefault="00877C97" w:rsidP="00FA661C">
      <w:pPr>
        <w:suppressAutoHyphens w:val="0"/>
        <w:spacing w:line="240" w:lineRule="auto"/>
        <w:jc w:val="both"/>
        <w:rPr>
          <w:sz w:val="28"/>
          <w:szCs w:val="28"/>
          <w:lang w:val="uk-UA"/>
        </w:rPr>
      </w:pPr>
    </w:p>
    <w:p w:rsidR="00877C97" w:rsidRPr="00D37BB1" w:rsidRDefault="00877C97" w:rsidP="00877C97">
      <w:pPr>
        <w:rPr>
          <w:sz w:val="28"/>
          <w:szCs w:val="28"/>
        </w:rPr>
      </w:pPr>
      <w:r w:rsidRPr="00D37BB1">
        <w:rPr>
          <w:b/>
          <w:sz w:val="28"/>
          <w:szCs w:val="28"/>
        </w:rPr>
        <w:t>Місь</w:t>
      </w:r>
      <w:r>
        <w:rPr>
          <w:b/>
          <w:sz w:val="28"/>
          <w:szCs w:val="28"/>
        </w:rPr>
        <w:t>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</w:t>
      </w:r>
      <w:r>
        <w:rPr>
          <w:b/>
          <w:sz w:val="28"/>
          <w:szCs w:val="28"/>
          <w:lang w:val="uk-UA"/>
        </w:rPr>
        <w:t xml:space="preserve">   </w:t>
      </w:r>
      <w:r w:rsidRPr="00D37BB1">
        <w:rPr>
          <w:b/>
          <w:sz w:val="28"/>
          <w:szCs w:val="28"/>
        </w:rPr>
        <w:t>Олександр ПАНЮТА</w:t>
      </w:r>
    </w:p>
    <w:p w:rsidR="00FA661C" w:rsidRPr="00AE65EC" w:rsidRDefault="00FA661C" w:rsidP="00FA661C">
      <w:pPr>
        <w:ind w:firstLine="630"/>
        <w:jc w:val="both"/>
        <w:rPr>
          <w:sz w:val="26"/>
          <w:szCs w:val="26"/>
          <w:lang w:val="uk-UA"/>
        </w:rPr>
      </w:pPr>
    </w:p>
    <w:sectPr w:rsidR="00FA661C" w:rsidRPr="00AE65EC" w:rsidSect="00ED021D">
      <w:pgSz w:w="11906" w:h="16838"/>
      <w:pgMar w:top="568" w:right="850" w:bottom="899" w:left="1701" w:header="708" w:footer="708" w:gutter="0"/>
      <w:cols w:space="720"/>
      <w:docGrid w:linePitch="36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65A528C"/>
    <w:multiLevelType w:val="hybridMultilevel"/>
    <w:tmpl w:val="FA66AFAC"/>
    <w:lvl w:ilvl="0" w:tplc="BA8E4B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38B60D62">
      <w:numFmt w:val="bullet"/>
      <w:lvlText w:val="-"/>
      <w:lvlJc w:val="left"/>
      <w:pPr>
        <w:ind w:left="2340" w:hanging="360"/>
      </w:pPr>
      <w:rPr>
        <w:rFonts w:ascii="Times New Roman" w:eastAsiaTheme="minorEastAsia" w:hAnsi="Times New Roman" w:cs="Times New Roman" w:hint="default"/>
        <w:i w:val="0"/>
        <w:color w:val="auto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E1382B"/>
    <w:multiLevelType w:val="hybridMultilevel"/>
    <w:tmpl w:val="D6EE1B08"/>
    <w:lvl w:ilvl="0" w:tplc="C3BC7AA0">
      <w:start w:val="2"/>
      <w:numFmt w:val="decimal"/>
      <w:lvlText w:val="%1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D223DB1"/>
    <w:multiLevelType w:val="hybridMultilevel"/>
    <w:tmpl w:val="016E15BC"/>
    <w:lvl w:ilvl="0" w:tplc="6FB862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0481D44"/>
    <w:multiLevelType w:val="hybridMultilevel"/>
    <w:tmpl w:val="FC445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122BCA"/>
    <w:multiLevelType w:val="hybridMultilevel"/>
    <w:tmpl w:val="7CDA38F4"/>
    <w:lvl w:ilvl="0" w:tplc="DE7A911C">
      <w:start w:val="4"/>
      <w:numFmt w:val="decimal"/>
      <w:lvlText w:val="%1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8A5279"/>
    <w:rsid w:val="00100FBF"/>
    <w:rsid w:val="001145F0"/>
    <w:rsid w:val="00123D55"/>
    <w:rsid w:val="00183504"/>
    <w:rsid w:val="00185B9D"/>
    <w:rsid w:val="001E3A24"/>
    <w:rsid w:val="00206E9F"/>
    <w:rsid w:val="00292832"/>
    <w:rsid w:val="002D5040"/>
    <w:rsid w:val="00307AD8"/>
    <w:rsid w:val="003C5521"/>
    <w:rsid w:val="00484649"/>
    <w:rsid w:val="00490CEC"/>
    <w:rsid w:val="004B3B4F"/>
    <w:rsid w:val="00502E7B"/>
    <w:rsid w:val="00533D07"/>
    <w:rsid w:val="00564532"/>
    <w:rsid w:val="005B7884"/>
    <w:rsid w:val="005C5608"/>
    <w:rsid w:val="005E267A"/>
    <w:rsid w:val="006969CA"/>
    <w:rsid w:val="00720A08"/>
    <w:rsid w:val="007317F9"/>
    <w:rsid w:val="00732F06"/>
    <w:rsid w:val="00743B1D"/>
    <w:rsid w:val="00766170"/>
    <w:rsid w:val="007C4FA3"/>
    <w:rsid w:val="007F0CAD"/>
    <w:rsid w:val="0082147B"/>
    <w:rsid w:val="00837CEE"/>
    <w:rsid w:val="00877C97"/>
    <w:rsid w:val="00886DD4"/>
    <w:rsid w:val="008A5279"/>
    <w:rsid w:val="008A68F0"/>
    <w:rsid w:val="008C6CFD"/>
    <w:rsid w:val="008C729F"/>
    <w:rsid w:val="008D1668"/>
    <w:rsid w:val="008F0FC1"/>
    <w:rsid w:val="0095599F"/>
    <w:rsid w:val="00961349"/>
    <w:rsid w:val="00986FAD"/>
    <w:rsid w:val="009E3C9D"/>
    <w:rsid w:val="00A16B0B"/>
    <w:rsid w:val="00A40A12"/>
    <w:rsid w:val="00A7440E"/>
    <w:rsid w:val="00AA1373"/>
    <w:rsid w:val="00AC6966"/>
    <w:rsid w:val="00B3562B"/>
    <w:rsid w:val="00B473CC"/>
    <w:rsid w:val="00B867B7"/>
    <w:rsid w:val="00BB3547"/>
    <w:rsid w:val="00BF2FF8"/>
    <w:rsid w:val="00BF3C25"/>
    <w:rsid w:val="00C3253E"/>
    <w:rsid w:val="00C63992"/>
    <w:rsid w:val="00C63EED"/>
    <w:rsid w:val="00CB1237"/>
    <w:rsid w:val="00CB303E"/>
    <w:rsid w:val="00CE077D"/>
    <w:rsid w:val="00D43BE6"/>
    <w:rsid w:val="00D55515"/>
    <w:rsid w:val="00D62AF5"/>
    <w:rsid w:val="00D82A1D"/>
    <w:rsid w:val="00DB4B0B"/>
    <w:rsid w:val="00ED021D"/>
    <w:rsid w:val="00EE00E8"/>
    <w:rsid w:val="00EF2C41"/>
    <w:rsid w:val="00F37E78"/>
    <w:rsid w:val="00FA66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21D"/>
    <w:pPr>
      <w:suppressAutoHyphens/>
      <w:spacing w:line="100" w:lineRule="atLeast"/>
    </w:pPr>
    <w:rPr>
      <w:rFonts w:eastAsia="Calibri"/>
      <w:sz w:val="24"/>
      <w:szCs w:val="24"/>
      <w:lang w:eastAsia="ar-SA"/>
    </w:rPr>
  </w:style>
  <w:style w:type="paragraph" w:styleId="1">
    <w:name w:val="heading 1"/>
    <w:basedOn w:val="a"/>
    <w:next w:val="a0"/>
    <w:qFormat/>
    <w:rsid w:val="00ED021D"/>
    <w:pPr>
      <w:keepNext/>
      <w:tabs>
        <w:tab w:val="num" w:pos="432"/>
      </w:tabs>
      <w:ind w:left="432" w:hanging="432"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0"/>
    <w:qFormat/>
    <w:rsid w:val="00ED021D"/>
    <w:pPr>
      <w:keepNext/>
      <w:keepLines/>
      <w:tabs>
        <w:tab w:val="num" w:pos="576"/>
      </w:tabs>
      <w:spacing w:before="200"/>
      <w:ind w:left="576" w:hanging="576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Основной шрифт абзаца1"/>
    <w:rsid w:val="00ED021D"/>
  </w:style>
  <w:style w:type="character" w:customStyle="1" w:styleId="11">
    <w:name w:val="Заголовок 1 Знак"/>
    <w:rsid w:val="00ED021D"/>
    <w:rPr>
      <w:rFonts w:ascii="Times New Roman" w:eastAsia="Arial Unicode MS" w:hAnsi="Times New Roman" w:cs="Times New Roman"/>
      <w:b/>
      <w:sz w:val="24"/>
      <w:szCs w:val="24"/>
      <w:lang w:val="ru-RU"/>
    </w:rPr>
  </w:style>
  <w:style w:type="character" w:customStyle="1" w:styleId="a4">
    <w:name w:val="Основной текст с отступом Знак"/>
    <w:rsid w:val="00ED021D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Текст выноски Знак"/>
    <w:rsid w:val="00ED021D"/>
    <w:rPr>
      <w:rFonts w:ascii="Tahoma" w:hAnsi="Tahoma" w:cs="Tahoma"/>
      <w:sz w:val="16"/>
      <w:szCs w:val="16"/>
      <w:lang w:val="ru-RU"/>
    </w:rPr>
  </w:style>
  <w:style w:type="character" w:customStyle="1" w:styleId="20">
    <w:name w:val="Заголовок 2 Знак"/>
    <w:uiPriority w:val="9"/>
    <w:rsid w:val="00ED021D"/>
    <w:rPr>
      <w:rFonts w:ascii="Calibri Light" w:hAnsi="Calibri Light" w:cs="Times New Roman"/>
      <w:b/>
      <w:bCs/>
      <w:color w:val="5B9BD5"/>
      <w:sz w:val="26"/>
      <w:szCs w:val="26"/>
      <w:lang w:val="ru-RU"/>
    </w:rPr>
  </w:style>
  <w:style w:type="character" w:customStyle="1" w:styleId="a6">
    <w:name w:val="Основной текст Знак"/>
    <w:rsid w:val="00ED021D"/>
    <w:rPr>
      <w:rFonts w:ascii="Times New Roman" w:hAnsi="Times New Roman" w:cs="Times New Roman"/>
      <w:sz w:val="24"/>
      <w:szCs w:val="24"/>
      <w:lang w:val="ru-RU"/>
    </w:rPr>
  </w:style>
  <w:style w:type="character" w:customStyle="1" w:styleId="ListLabel1">
    <w:name w:val="ListLabel 1"/>
    <w:rsid w:val="00ED021D"/>
    <w:rPr>
      <w:rFonts w:cs="Times New Roman"/>
    </w:rPr>
  </w:style>
  <w:style w:type="paragraph" w:customStyle="1" w:styleId="a7">
    <w:name w:val="Заголовок"/>
    <w:basedOn w:val="a"/>
    <w:next w:val="a0"/>
    <w:rsid w:val="00ED021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rsid w:val="00ED021D"/>
    <w:pPr>
      <w:spacing w:after="120"/>
    </w:pPr>
  </w:style>
  <w:style w:type="paragraph" w:styleId="a8">
    <w:name w:val="List"/>
    <w:basedOn w:val="a0"/>
    <w:rsid w:val="00ED021D"/>
    <w:rPr>
      <w:rFonts w:cs="Mangal"/>
    </w:rPr>
  </w:style>
  <w:style w:type="paragraph" w:customStyle="1" w:styleId="12">
    <w:name w:val="Название1"/>
    <w:basedOn w:val="a"/>
    <w:rsid w:val="00ED021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ED021D"/>
    <w:pPr>
      <w:suppressLineNumbers/>
    </w:pPr>
    <w:rPr>
      <w:rFonts w:cs="Mangal"/>
    </w:rPr>
  </w:style>
  <w:style w:type="paragraph" w:styleId="a9">
    <w:name w:val="Body Text Indent"/>
    <w:basedOn w:val="a"/>
    <w:rsid w:val="00ED021D"/>
    <w:pPr>
      <w:spacing w:after="120"/>
      <w:ind w:left="283"/>
    </w:pPr>
    <w:rPr>
      <w:rFonts w:eastAsia="Times New Roman"/>
      <w:lang w:val="uk-UA"/>
    </w:rPr>
  </w:style>
  <w:style w:type="paragraph" w:customStyle="1" w:styleId="14">
    <w:name w:val="Текст выноски1"/>
    <w:basedOn w:val="a"/>
    <w:rsid w:val="00ED021D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15"/>
    <w:uiPriority w:val="99"/>
    <w:semiHidden/>
    <w:unhideWhenUsed/>
    <w:rsid w:val="00B473CC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15">
    <w:name w:val="Текст выноски Знак1"/>
    <w:link w:val="aa"/>
    <w:uiPriority w:val="99"/>
    <w:semiHidden/>
    <w:rsid w:val="00B473CC"/>
    <w:rPr>
      <w:rFonts w:ascii="Tahoma" w:eastAsia="Calibri" w:hAnsi="Tahoma" w:cs="Tahoma"/>
      <w:sz w:val="16"/>
      <w:szCs w:val="16"/>
      <w:lang w:val="ru-RU" w:eastAsia="ar-SA"/>
    </w:rPr>
  </w:style>
  <w:style w:type="paragraph" w:styleId="ab">
    <w:name w:val="List Paragraph"/>
    <w:basedOn w:val="a"/>
    <w:uiPriority w:val="34"/>
    <w:qFormat/>
    <w:rsid w:val="005C56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71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FF1F2-6210-466A-AF22-468B82F1E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1057</Words>
  <Characters>603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16</cp:revision>
  <cp:lastPrinted>2024-01-25T06:52:00Z</cp:lastPrinted>
  <dcterms:created xsi:type="dcterms:W3CDTF">2022-01-20T11:53:00Z</dcterms:created>
  <dcterms:modified xsi:type="dcterms:W3CDTF">2024-02-07T07:55:00Z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